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D5" w:rsidRDefault="002960D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KNIGHTWOOD KIDS CLUB</w:t>
      </w:r>
    </w:p>
    <w:p w:rsidR="002960D5" w:rsidRDefault="002960D5">
      <w:pPr>
        <w:rPr>
          <w:b/>
          <w:sz w:val="40"/>
          <w:szCs w:val="40"/>
        </w:rPr>
      </w:pPr>
    </w:p>
    <w:p w:rsidR="002960D5" w:rsidRPr="002960D5" w:rsidRDefault="002960D5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</w:t>
      </w:r>
      <w:r w:rsidRPr="002960D5">
        <w:rPr>
          <w:b/>
          <w:sz w:val="32"/>
          <w:szCs w:val="32"/>
        </w:rPr>
        <w:t>OFSTED REGISTRATION NUMBER 110551</w:t>
      </w:r>
    </w:p>
    <w:p w:rsidR="002960D5" w:rsidRDefault="002960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2960D5">
        <w:rPr>
          <w:b/>
          <w:sz w:val="32"/>
          <w:szCs w:val="32"/>
        </w:rPr>
        <w:t>CHARITY NUMBER 1081786 – KIDS CLUB NETWORK 473</w:t>
      </w:r>
      <w:r>
        <w:rPr>
          <w:b/>
          <w:sz w:val="32"/>
          <w:szCs w:val="32"/>
        </w:rPr>
        <w:t>4</w:t>
      </w:r>
    </w:p>
    <w:p w:rsidR="002960D5" w:rsidRDefault="002960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C/O KNIGHTWOOD PRIMARY SCHOOL, BELLFLOWER WAY, </w:t>
      </w:r>
    </w:p>
    <w:p w:rsidR="002960D5" w:rsidRDefault="002960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CHANDLERS FORD, HAMPSHIRE, SO53 4HW</w:t>
      </w:r>
    </w:p>
    <w:p w:rsidR="002960D5" w:rsidRDefault="002960D5">
      <w:pPr>
        <w:rPr>
          <w:b/>
          <w:sz w:val="32"/>
          <w:szCs w:val="32"/>
        </w:rPr>
      </w:pPr>
    </w:p>
    <w:p w:rsidR="002960D5" w:rsidRDefault="002960D5">
      <w:pPr>
        <w:rPr>
          <w:b/>
          <w:sz w:val="36"/>
          <w:szCs w:val="36"/>
        </w:rPr>
      </w:pPr>
      <w:r>
        <w:rPr>
          <w:b/>
          <w:sz w:val="36"/>
          <w:szCs w:val="36"/>
        </w:rPr>
        <w:t>FIRE DRILL, EVACUATION PROCEDURES AND STRATEGY</w:t>
      </w:r>
    </w:p>
    <w:p w:rsidR="002960D5" w:rsidRDefault="002960D5">
      <w:pPr>
        <w:rPr>
          <w:b/>
          <w:sz w:val="36"/>
          <w:szCs w:val="36"/>
        </w:rPr>
      </w:pPr>
    </w:p>
    <w:p w:rsidR="002960D5" w:rsidRDefault="002960D5">
      <w:pPr>
        <w:rPr>
          <w:b/>
          <w:sz w:val="28"/>
          <w:szCs w:val="28"/>
        </w:rPr>
      </w:pPr>
      <w:r>
        <w:rPr>
          <w:b/>
          <w:sz w:val="28"/>
          <w:szCs w:val="28"/>
        </w:rPr>
        <w:t>It is</w:t>
      </w:r>
      <w:r w:rsidR="007722D8">
        <w:rPr>
          <w:b/>
          <w:sz w:val="28"/>
          <w:szCs w:val="28"/>
        </w:rPr>
        <w:t xml:space="preserve"> KKC’s Fire Officer’s</w:t>
      </w:r>
      <w:r>
        <w:rPr>
          <w:b/>
          <w:sz w:val="28"/>
          <w:szCs w:val="28"/>
        </w:rPr>
        <w:t xml:space="preserve"> responsibility to plan a fire drill. A log is kept of the date and time of the fire drill and the time taken to evacuate the building.</w:t>
      </w:r>
    </w:p>
    <w:p w:rsidR="002960D5" w:rsidRDefault="002960D5">
      <w:pPr>
        <w:rPr>
          <w:b/>
          <w:sz w:val="28"/>
          <w:szCs w:val="28"/>
        </w:rPr>
      </w:pPr>
    </w:p>
    <w:p w:rsidR="002960D5" w:rsidRDefault="002960D5">
      <w:pPr>
        <w:rPr>
          <w:b/>
          <w:sz w:val="32"/>
          <w:szCs w:val="32"/>
        </w:rPr>
      </w:pPr>
      <w:r>
        <w:rPr>
          <w:b/>
          <w:sz w:val="32"/>
          <w:szCs w:val="32"/>
        </w:rPr>
        <w:t>ESCAPE ROUTES</w:t>
      </w:r>
    </w:p>
    <w:p w:rsidR="002960D5" w:rsidRDefault="002960D5">
      <w:pPr>
        <w:rPr>
          <w:b/>
          <w:sz w:val="32"/>
          <w:szCs w:val="32"/>
        </w:rPr>
      </w:pPr>
    </w:p>
    <w:p w:rsidR="002960D5" w:rsidRDefault="002960D5" w:rsidP="002960D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7722D8">
        <w:rPr>
          <w:b/>
          <w:sz w:val="28"/>
          <w:szCs w:val="28"/>
        </w:rPr>
        <w:t>Fire Officer</w:t>
      </w:r>
      <w:r>
        <w:rPr>
          <w:b/>
          <w:sz w:val="28"/>
          <w:szCs w:val="28"/>
        </w:rPr>
        <w:t xml:space="preserve"> must ensure all escape routes remain free from obstruction at all times.</w:t>
      </w:r>
    </w:p>
    <w:p w:rsidR="002960D5" w:rsidRDefault="002960D5" w:rsidP="002960D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Furniture and display materials are to be positioned away from fire exits.</w:t>
      </w:r>
    </w:p>
    <w:p w:rsidR="002960D5" w:rsidRDefault="002960D5" w:rsidP="002960D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Children must be aware of escape routes and fire exits.</w:t>
      </w:r>
    </w:p>
    <w:p w:rsidR="002960D5" w:rsidRDefault="002960D5" w:rsidP="002960D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Fire exit signs are to be displayed clearly so that children can be directed to safety.</w:t>
      </w:r>
    </w:p>
    <w:p w:rsidR="002960D5" w:rsidRDefault="002960D5" w:rsidP="002960D5">
      <w:pPr>
        <w:rPr>
          <w:b/>
          <w:sz w:val="28"/>
          <w:szCs w:val="28"/>
        </w:rPr>
      </w:pPr>
    </w:p>
    <w:p w:rsidR="002960D5" w:rsidRDefault="002960D5" w:rsidP="002960D5">
      <w:pPr>
        <w:rPr>
          <w:b/>
          <w:sz w:val="32"/>
          <w:szCs w:val="32"/>
        </w:rPr>
      </w:pPr>
      <w:r>
        <w:rPr>
          <w:b/>
          <w:sz w:val="32"/>
          <w:szCs w:val="32"/>
        </w:rPr>
        <w:t>FIRE DRILL AND EVACUATION</w:t>
      </w:r>
    </w:p>
    <w:p w:rsidR="002960D5" w:rsidRDefault="002960D5" w:rsidP="002960D5">
      <w:pPr>
        <w:rPr>
          <w:b/>
          <w:sz w:val="32"/>
          <w:szCs w:val="32"/>
        </w:rPr>
      </w:pPr>
    </w:p>
    <w:p w:rsidR="002960D5" w:rsidRDefault="002960D5" w:rsidP="002960D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 fire drill is to be carried out regularly, and particularly in September when there is a new intake of children to the club.</w:t>
      </w:r>
    </w:p>
    <w:p w:rsidR="002960D5" w:rsidRDefault="002960D5" w:rsidP="002960D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 advance warning is to be given for the fire drill.  When the whistle sounds, children should assume it is a real fire and evacuation should take place as quickly as possible.</w:t>
      </w:r>
    </w:p>
    <w:p w:rsidR="002960D5" w:rsidRDefault="002960D5" w:rsidP="002960D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Once children have exited the </w:t>
      </w:r>
      <w:r w:rsidR="001D2BC3">
        <w:rPr>
          <w:b/>
          <w:sz w:val="28"/>
          <w:szCs w:val="28"/>
        </w:rPr>
        <w:t>building</w:t>
      </w:r>
      <w:r>
        <w:rPr>
          <w:b/>
          <w:sz w:val="28"/>
          <w:szCs w:val="28"/>
        </w:rPr>
        <w:t xml:space="preserve"> they should assemble between the two gates on the path leading to the school premises or if dangerous on the green by the Bellflower Way Park. </w:t>
      </w:r>
    </w:p>
    <w:p w:rsidR="002960D5" w:rsidRDefault="002960D5" w:rsidP="002960D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All staff and children must be recorded as present to highlight any missing persons.</w:t>
      </w:r>
    </w:p>
    <w:p w:rsidR="002960D5" w:rsidRDefault="002960D5" w:rsidP="002960D5">
      <w:pPr>
        <w:rPr>
          <w:b/>
          <w:sz w:val="28"/>
          <w:szCs w:val="28"/>
        </w:rPr>
      </w:pPr>
    </w:p>
    <w:p w:rsidR="00F11E3D" w:rsidRDefault="00F11E3D" w:rsidP="002960D5">
      <w:pPr>
        <w:rPr>
          <w:b/>
          <w:sz w:val="28"/>
          <w:szCs w:val="28"/>
        </w:rPr>
      </w:pPr>
    </w:p>
    <w:p w:rsidR="00F11E3D" w:rsidRPr="00F11E3D" w:rsidRDefault="00F11E3D" w:rsidP="002960D5">
      <w:pPr>
        <w:rPr>
          <w:b/>
          <w:sz w:val="28"/>
          <w:szCs w:val="28"/>
        </w:rPr>
      </w:pPr>
    </w:p>
    <w:p w:rsidR="002960D5" w:rsidRDefault="00F11E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2</w:t>
      </w:r>
    </w:p>
    <w:p w:rsidR="00F11E3D" w:rsidRDefault="00F11E3D">
      <w:pPr>
        <w:rPr>
          <w:b/>
          <w:sz w:val="28"/>
          <w:szCs w:val="28"/>
        </w:rPr>
      </w:pPr>
    </w:p>
    <w:p w:rsidR="00F11E3D" w:rsidRDefault="00F11E3D">
      <w:pPr>
        <w:rPr>
          <w:b/>
          <w:sz w:val="28"/>
          <w:szCs w:val="28"/>
        </w:rPr>
      </w:pPr>
    </w:p>
    <w:p w:rsidR="00F11E3D" w:rsidRDefault="00F11E3D">
      <w:pPr>
        <w:rPr>
          <w:b/>
          <w:sz w:val="28"/>
          <w:szCs w:val="28"/>
        </w:rPr>
      </w:pPr>
      <w:r>
        <w:rPr>
          <w:b/>
          <w:sz w:val="32"/>
          <w:szCs w:val="32"/>
        </w:rPr>
        <w:t>FIRE STRATEGY</w:t>
      </w:r>
    </w:p>
    <w:p w:rsidR="00F11E3D" w:rsidRDefault="00F11E3D">
      <w:pPr>
        <w:rPr>
          <w:b/>
          <w:sz w:val="28"/>
          <w:szCs w:val="28"/>
        </w:rPr>
      </w:pPr>
    </w:p>
    <w:p w:rsidR="00F11E3D" w:rsidRDefault="00F11E3D" w:rsidP="00F11E3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On hearing the fire alarm bell, children should immediately stand or sit where they are in silence.</w:t>
      </w:r>
    </w:p>
    <w:p w:rsidR="00F11E3D" w:rsidRDefault="00F11E3D" w:rsidP="00F11E3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Should the alarm sound in the main room, the </w:t>
      </w:r>
      <w:r w:rsidR="007722D8">
        <w:rPr>
          <w:b/>
          <w:sz w:val="28"/>
          <w:szCs w:val="28"/>
        </w:rPr>
        <w:t>Fire Officer /Manager</w:t>
      </w:r>
      <w:r>
        <w:rPr>
          <w:b/>
          <w:sz w:val="28"/>
          <w:szCs w:val="28"/>
        </w:rPr>
        <w:t xml:space="preserve"> will determine the approximate position of the fire and advise staff and children on the safest fire exit.  It is important to note that in the event of a fire being located in the food tech area, the safest exit is past the toilets on the right hand side of the room and out of the side entrance.</w:t>
      </w:r>
    </w:p>
    <w:p w:rsidR="00F11E3D" w:rsidRDefault="00F11E3D" w:rsidP="00F11E3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7722D8">
        <w:rPr>
          <w:b/>
          <w:sz w:val="28"/>
          <w:szCs w:val="28"/>
        </w:rPr>
        <w:t>Fire Officer</w:t>
      </w:r>
      <w:r>
        <w:rPr>
          <w:b/>
          <w:sz w:val="28"/>
          <w:szCs w:val="28"/>
        </w:rPr>
        <w:t xml:space="preserve"> or </w:t>
      </w:r>
      <w:r w:rsidR="007722D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staff</w:t>
      </w:r>
      <w:r w:rsidR="007722D8">
        <w:rPr>
          <w:b/>
          <w:sz w:val="28"/>
          <w:szCs w:val="28"/>
        </w:rPr>
        <w:t xml:space="preserve"> member</w:t>
      </w:r>
      <w:r>
        <w:rPr>
          <w:b/>
          <w:sz w:val="28"/>
          <w:szCs w:val="28"/>
        </w:rPr>
        <w:t xml:space="preserve"> will do a quick head count of the children</w:t>
      </w:r>
      <w:r w:rsidR="001D2BC3">
        <w:rPr>
          <w:b/>
          <w:sz w:val="28"/>
          <w:szCs w:val="28"/>
        </w:rPr>
        <w:t xml:space="preserve"> as they leave the building</w:t>
      </w:r>
      <w:r>
        <w:rPr>
          <w:b/>
          <w:sz w:val="28"/>
          <w:szCs w:val="28"/>
        </w:rPr>
        <w:t xml:space="preserve">.  There will be a record of the number of children who are in the </w:t>
      </w:r>
      <w:r w:rsidR="001D2BC3">
        <w:rPr>
          <w:b/>
          <w:sz w:val="28"/>
          <w:szCs w:val="28"/>
        </w:rPr>
        <w:t>building</w:t>
      </w:r>
      <w:r>
        <w:rPr>
          <w:b/>
          <w:sz w:val="28"/>
          <w:szCs w:val="28"/>
        </w:rPr>
        <w:t xml:space="preserve"> or outside.</w:t>
      </w:r>
    </w:p>
    <w:p w:rsidR="00F11E3D" w:rsidRDefault="00F11E3D" w:rsidP="00F11E3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children should then be led out of the building to congregate in the area between the two gates that lead in to the school grounds.</w:t>
      </w:r>
    </w:p>
    <w:p w:rsidR="00F11E3D" w:rsidRDefault="00F11E3D" w:rsidP="00F11E3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7722D8">
        <w:rPr>
          <w:b/>
          <w:sz w:val="28"/>
          <w:szCs w:val="28"/>
        </w:rPr>
        <w:t>Fire Officer</w:t>
      </w:r>
      <w:r>
        <w:rPr>
          <w:b/>
          <w:sz w:val="28"/>
          <w:szCs w:val="28"/>
        </w:rPr>
        <w:t xml:space="preserve"> will systematically check the children’s and adult’s toilets on </w:t>
      </w:r>
      <w:r w:rsidR="007722D8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is/her way out and include any other rooms that may have been used by the club.</w:t>
      </w:r>
    </w:p>
    <w:p w:rsidR="00F11E3D" w:rsidRDefault="00F11E3D" w:rsidP="00F11E3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7722D8">
        <w:rPr>
          <w:b/>
          <w:sz w:val="28"/>
          <w:szCs w:val="28"/>
        </w:rPr>
        <w:t>Fire Officer/</w:t>
      </w:r>
      <w:r>
        <w:rPr>
          <w:b/>
          <w:sz w:val="28"/>
          <w:szCs w:val="28"/>
        </w:rPr>
        <w:t>Manager will collect the attendance register and the registration forms before leaving the building.</w:t>
      </w:r>
    </w:p>
    <w:p w:rsidR="008E14BA" w:rsidRDefault="00F11E3D" w:rsidP="00F11E3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When everyone is registered and accounted for, the </w:t>
      </w:r>
      <w:r w:rsidR="007722D8">
        <w:rPr>
          <w:b/>
          <w:sz w:val="28"/>
          <w:szCs w:val="28"/>
        </w:rPr>
        <w:t>Fire Officer</w:t>
      </w:r>
      <w:r>
        <w:rPr>
          <w:b/>
          <w:sz w:val="28"/>
          <w:szCs w:val="28"/>
        </w:rPr>
        <w:t xml:space="preserve"> will announce the need of the fire drill.  In the event of a real fire, the </w:t>
      </w:r>
      <w:r w:rsidR="007722D8">
        <w:rPr>
          <w:b/>
          <w:sz w:val="28"/>
          <w:szCs w:val="28"/>
        </w:rPr>
        <w:t>Fire Officer/</w:t>
      </w:r>
      <w:r>
        <w:rPr>
          <w:b/>
          <w:sz w:val="28"/>
          <w:szCs w:val="28"/>
        </w:rPr>
        <w:t xml:space="preserve">Manager will wait for the arrival of the Fire </w:t>
      </w:r>
      <w:r w:rsidR="008E14BA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rig</w:t>
      </w:r>
      <w:r w:rsidR="008E14BA">
        <w:rPr>
          <w:b/>
          <w:sz w:val="28"/>
          <w:szCs w:val="28"/>
        </w:rPr>
        <w:t xml:space="preserve">ade and await further instructions.  If the </w:t>
      </w:r>
      <w:r w:rsidR="007722D8">
        <w:rPr>
          <w:b/>
          <w:sz w:val="28"/>
          <w:szCs w:val="28"/>
        </w:rPr>
        <w:t>Fire Officer/</w:t>
      </w:r>
      <w:r w:rsidR="008E14BA">
        <w:rPr>
          <w:b/>
          <w:sz w:val="28"/>
          <w:szCs w:val="28"/>
        </w:rPr>
        <w:t>Manager deems the children will be at risk where they are, then they will be escorted to the play park in Bellflower Way.</w:t>
      </w:r>
    </w:p>
    <w:p w:rsidR="00F11E3D" w:rsidRDefault="008E14BA" w:rsidP="00F11E3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If a child is not accounted for, then the Manager will organise staff to undertake a thorough search of the buildings if safe to do so or inform the Fire Brigade.</w:t>
      </w:r>
      <w:r w:rsidR="00F11E3D">
        <w:rPr>
          <w:b/>
          <w:sz w:val="28"/>
          <w:szCs w:val="28"/>
        </w:rPr>
        <w:t xml:space="preserve">  </w:t>
      </w:r>
    </w:p>
    <w:p w:rsidR="001D2BC3" w:rsidRDefault="001D2BC3" w:rsidP="001D2BC3">
      <w:pPr>
        <w:rPr>
          <w:b/>
          <w:sz w:val="28"/>
          <w:szCs w:val="28"/>
        </w:rPr>
      </w:pPr>
    </w:p>
    <w:p w:rsidR="001D2BC3" w:rsidRDefault="001D2BC3" w:rsidP="001D2BC3">
      <w:pPr>
        <w:rPr>
          <w:b/>
          <w:sz w:val="28"/>
          <w:szCs w:val="28"/>
        </w:rPr>
      </w:pPr>
    </w:p>
    <w:p w:rsidR="001D2BC3" w:rsidRDefault="001D2BC3" w:rsidP="001D2BC3">
      <w:pPr>
        <w:rPr>
          <w:b/>
          <w:sz w:val="28"/>
          <w:szCs w:val="28"/>
        </w:rPr>
      </w:pPr>
    </w:p>
    <w:p w:rsidR="001D2BC3" w:rsidRDefault="001D2BC3" w:rsidP="001D2BC3">
      <w:pPr>
        <w:rPr>
          <w:b/>
          <w:sz w:val="28"/>
          <w:szCs w:val="28"/>
        </w:rPr>
      </w:pPr>
    </w:p>
    <w:p w:rsidR="001D2BC3" w:rsidRDefault="001D2BC3" w:rsidP="001D2B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3</w:t>
      </w:r>
    </w:p>
    <w:p w:rsidR="001D2BC3" w:rsidRDefault="001D2BC3" w:rsidP="001D2BC3">
      <w:pPr>
        <w:rPr>
          <w:b/>
          <w:sz w:val="28"/>
          <w:szCs w:val="28"/>
        </w:rPr>
      </w:pPr>
    </w:p>
    <w:p w:rsidR="001D2BC3" w:rsidRDefault="001D2BC3" w:rsidP="001D2B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Policy Start </w:t>
      </w:r>
      <w:proofErr w:type="gramStart"/>
      <w:r>
        <w:rPr>
          <w:b/>
          <w:sz w:val="28"/>
          <w:szCs w:val="28"/>
        </w:rPr>
        <w:t>Date  …</w:t>
      </w:r>
      <w:proofErr w:type="gramEnd"/>
      <w:r>
        <w:rPr>
          <w:b/>
          <w:sz w:val="28"/>
          <w:szCs w:val="28"/>
        </w:rPr>
        <w:t>…………………………………………………… 1</w:t>
      </w:r>
      <w:r w:rsidRPr="001D2BC3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September 2000</w:t>
      </w:r>
    </w:p>
    <w:p w:rsidR="001D2BC3" w:rsidRDefault="001D2BC3" w:rsidP="001D2BC3">
      <w:pPr>
        <w:rPr>
          <w:b/>
          <w:sz w:val="28"/>
          <w:szCs w:val="28"/>
        </w:rPr>
      </w:pPr>
    </w:p>
    <w:p w:rsidR="001D2BC3" w:rsidRDefault="001D2BC3" w:rsidP="001D2BC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Policy Reviewed Date ………………………………………………</w:t>
      </w:r>
      <w:proofErr w:type="gramStart"/>
      <w:r>
        <w:rPr>
          <w:b/>
          <w:sz w:val="28"/>
          <w:szCs w:val="28"/>
        </w:rPr>
        <w:t>.  14</w:t>
      </w:r>
      <w:r w:rsidRPr="001D2BC3">
        <w:rPr>
          <w:b/>
          <w:sz w:val="28"/>
          <w:szCs w:val="28"/>
          <w:vertAlign w:val="superscript"/>
        </w:rPr>
        <w:t>th</w:t>
      </w:r>
      <w:proofErr w:type="gramEnd"/>
      <w:r>
        <w:rPr>
          <w:b/>
          <w:sz w:val="28"/>
          <w:szCs w:val="28"/>
        </w:rPr>
        <w:t xml:space="preserve"> August 2015</w:t>
      </w:r>
    </w:p>
    <w:p w:rsidR="001D2BC3" w:rsidRDefault="001D2BC3" w:rsidP="001D2BC3">
      <w:pPr>
        <w:rPr>
          <w:b/>
          <w:sz w:val="28"/>
          <w:szCs w:val="28"/>
        </w:rPr>
      </w:pPr>
    </w:p>
    <w:p w:rsidR="001D2BC3" w:rsidRDefault="001D2BC3" w:rsidP="001D2BC3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Policy Reviewed Date  ………………………………………………  19</w:t>
      </w:r>
      <w:r w:rsidRPr="001D2BC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March 2019</w:t>
      </w:r>
    </w:p>
    <w:p w:rsidR="001D2BC3" w:rsidRDefault="001D2BC3" w:rsidP="001D2BC3">
      <w:pPr>
        <w:rPr>
          <w:b/>
          <w:sz w:val="28"/>
          <w:szCs w:val="28"/>
        </w:rPr>
      </w:pPr>
    </w:p>
    <w:p w:rsidR="001D2BC3" w:rsidRPr="001D2BC3" w:rsidRDefault="001D2BC3" w:rsidP="001D2BC3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Policy Reviewed Date  ………………………………………………</w:t>
      </w:r>
      <w:r w:rsidR="001579C5">
        <w:rPr>
          <w:b/>
          <w:sz w:val="28"/>
          <w:szCs w:val="28"/>
        </w:rPr>
        <w:t xml:space="preserve"> January 2024</w:t>
      </w:r>
      <w:bookmarkStart w:id="0" w:name="_GoBack"/>
      <w:bookmarkEnd w:id="0"/>
      <w:r w:rsidR="001579C5">
        <w:rPr>
          <w:b/>
          <w:sz w:val="28"/>
          <w:szCs w:val="28"/>
        </w:rPr>
        <w:t xml:space="preserve"> </w:t>
      </w:r>
    </w:p>
    <w:p w:rsidR="00F11E3D" w:rsidRDefault="00F11E3D" w:rsidP="00F11E3D">
      <w:pPr>
        <w:rPr>
          <w:b/>
          <w:sz w:val="28"/>
          <w:szCs w:val="28"/>
        </w:rPr>
      </w:pPr>
    </w:p>
    <w:p w:rsidR="007722D8" w:rsidRDefault="007722D8" w:rsidP="00F11E3D">
      <w:pPr>
        <w:rPr>
          <w:b/>
          <w:sz w:val="28"/>
          <w:szCs w:val="28"/>
        </w:rPr>
      </w:pPr>
    </w:p>
    <w:p w:rsidR="007722D8" w:rsidRPr="00F11E3D" w:rsidRDefault="007722D8" w:rsidP="00F11E3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Knightwood</w:t>
      </w:r>
      <w:proofErr w:type="spellEnd"/>
      <w:r>
        <w:rPr>
          <w:b/>
          <w:sz w:val="28"/>
          <w:szCs w:val="28"/>
        </w:rPr>
        <w:t xml:space="preserve"> Kids Club Fire Officer is      </w:t>
      </w:r>
      <w:r w:rsidR="001579C5">
        <w:rPr>
          <w:b/>
          <w:sz w:val="28"/>
          <w:szCs w:val="28"/>
        </w:rPr>
        <w:t>SARAH TRAYHORNE</w:t>
      </w:r>
    </w:p>
    <w:sectPr w:rsidR="007722D8" w:rsidRPr="00F11E3D" w:rsidSect="00BE522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0890"/>
    <w:multiLevelType w:val="hybridMultilevel"/>
    <w:tmpl w:val="3C1C90F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D984EBC"/>
    <w:multiLevelType w:val="hybridMultilevel"/>
    <w:tmpl w:val="A808D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C62E3"/>
    <w:multiLevelType w:val="hybridMultilevel"/>
    <w:tmpl w:val="C450A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D5"/>
    <w:rsid w:val="0010709E"/>
    <w:rsid w:val="001579C5"/>
    <w:rsid w:val="001D2BC3"/>
    <w:rsid w:val="002960D5"/>
    <w:rsid w:val="0037323C"/>
    <w:rsid w:val="007722D8"/>
    <w:rsid w:val="007800AB"/>
    <w:rsid w:val="00792F03"/>
    <w:rsid w:val="008069D5"/>
    <w:rsid w:val="008C6123"/>
    <w:rsid w:val="008E14BA"/>
    <w:rsid w:val="00BE5224"/>
    <w:rsid w:val="00D611C8"/>
    <w:rsid w:val="00F11E3D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2024-01-30T11:50:00Z</dcterms:created>
  <dcterms:modified xsi:type="dcterms:W3CDTF">2024-01-30T11:50:00Z</dcterms:modified>
</cp:coreProperties>
</file>