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304E85">
      <w:pPr>
        <w:rPr>
          <w:b/>
          <w:sz w:val="40"/>
          <w:szCs w:val="40"/>
        </w:rPr>
      </w:pPr>
      <w:r>
        <w:rPr>
          <w:b/>
          <w:sz w:val="40"/>
          <w:szCs w:val="40"/>
        </w:rPr>
        <w:t xml:space="preserve">                      KNIGHTWOOD KIDS CLUB</w:t>
      </w:r>
    </w:p>
    <w:p w:rsidR="00304E85" w:rsidRDefault="00304E85">
      <w:pPr>
        <w:rPr>
          <w:b/>
          <w:sz w:val="40"/>
          <w:szCs w:val="40"/>
        </w:rPr>
      </w:pPr>
    </w:p>
    <w:p w:rsidR="00304E85" w:rsidRDefault="00304E85">
      <w:pPr>
        <w:rPr>
          <w:b/>
          <w:sz w:val="32"/>
          <w:szCs w:val="32"/>
        </w:rPr>
      </w:pPr>
      <w:r>
        <w:rPr>
          <w:b/>
          <w:sz w:val="32"/>
          <w:szCs w:val="32"/>
        </w:rPr>
        <w:t xml:space="preserve">                   OFSTED REGISTRATION NUMBER 110551</w:t>
      </w:r>
    </w:p>
    <w:p w:rsidR="00304E85" w:rsidRDefault="00304E85">
      <w:pPr>
        <w:rPr>
          <w:b/>
          <w:sz w:val="32"/>
          <w:szCs w:val="32"/>
        </w:rPr>
      </w:pPr>
      <w:r>
        <w:rPr>
          <w:b/>
          <w:sz w:val="32"/>
          <w:szCs w:val="32"/>
        </w:rPr>
        <w:t xml:space="preserve">      CHARITY NUMBER 1081786 – KIDS CLUB NETWORK 4734</w:t>
      </w:r>
    </w:p>
    <w:p w:rsidR="00304E85" w:rsidRDefault="00304E85">
      <w:pPr>
        <w:rPr>
          <w:b/>
          <w:sz w:val="32"/>
          <w:szCs w:val="32"/>
        </w:rPr>
      </w:pPr>
      <w:r>
        <w:rPr>
          <w:b/>
          <w:sz w:val="32"/>
          <w:szCs w:val="32"/>
        </w:rPr>
        <w:t xml:space="preserve">     C/O KNIGHTWOOD PRIMARY SCHOOL, BELLFLOWER WAY,</w:t>
      </w:r>
    </w:p>
    <w:p w:rsidR="00304E85" w:rsidRDefault="00304E85">
      <w:pPr>
        <w:rPr>
          <w:b/>
          <w:sz w:val="32"/>
          <w:szCs w:val="32"/>
        </w:rPr>
      </w:pPr>
      <w:r>
        <w:rPr>
          <w:b/>
          <w:sz w:val="32"/>
          <w:szCs w:val="32"/>
        </w:rPr>
        <w:t xml:space="preserve">                CHANDLERS FORD, HAMPSHIRE, SO53 4HW</w:t>
      </w:r>
    </w:p>
    <w:p w:rsidR="00304E85" w:rsidRDefault="00304E85">
      <w:pPr>
        <w:rPr>
          <w:b/>
          <w:sz w:val="32"/>
          <w:szCs w:val="32"/>
        </w:rPr>
      </w:pPr>
    </w:p>
    <w:p w:rsidR="00304E85" w:rsidRDefault="00304E85">
      <w:pPr>
        <w:rPr>
          <w:b/>
          <w:sz w:val="24"/>
          <w:szCs w:val="24"/>
        </w:rPr>
      </w:pPr>
      <w:r>
        <w:rPr>
          <w:b/>
          <w:sz w:val="36"/>
          <w:szCs w:val="36"/>
        </w:rPr>
        <w:t xml:space="preserve">                                    FOOD &amp; DRINK</w:t>
      </w:r>
    </w:p>
    <w:p w:rsidR="00304E85" w:rsidRDefault="00304E85">
      <w:pPr>
        <w:rPr>
          <w:b/>
          <w:sz w:val="24"/>
          <w:szCs w:val="24"/>
        </w:rPr>
      </w:pPr>
    </w:p>
    <w:p w:rsidR="00304E85" w:rsidRDefault="00304E85">
      <w:pPr>
        <w:rPr>
          <w:b/>
          <w:sz w:val="24"/>
          <w:szCs w:val="24"/>
        </w:rPr>
      </w:pPr>
      <w:r>
        <w:rPr>
          <w:b/>
          <w:sz w:val="24"/>
          <w:szCs w:val="24"/>
        </w:rPr>
        <w:t>Our club is committed to providing healthy, nutritious and tasty food and drinks for children during their sessions.  The Manager and staff will make every effort to ensure that food and drink is safely prepared and sensitive to the dietary, religion and cultural requirements of all the children.</w:t>
      </w:r>
    </w:p>
    <w:p w:rsidR="00304E85" w:rsidRDefault="00304E85">
      <w:pPr>
        <w:rPr>
          <w:b/>
          <w:sz w:val="24"/>
          <w:szCs w:val="24"/>
        </w:rPr>
      </w:pPr>
    </w:p>
    <w:p w:rsidR="00304E85" w:rsidRDefault="00304E85">
      <w:pPr>
        <w:rPr>
          <w:b/>
          <w:sz w:val="24"/>
          <w:szCs w:val="24"/>
        </w:rPr>
      </w:pPr>
      <w:r>
        <w:rPr>
          <w:b/>
          <w:sz w:val="24"/>
          <w:szCs w:val="24"/>
        </w:rPr>
        <w:t>When preparing food and drink, staff will be mindful of the provisions of the Hygiene Policy so as to ensure that the safety of staff and children is paramount.  In addition to these provisions, staff will be careful to ensure both the safety of themselves and children when using sharp or dangerous equipment in food and drink preparation.</w:t>
      </w:r>
    </w:p>
    <w:p w:rsidR="00304E85" w:rsidRDefault="00304E85">
      <w:pPr>
        <w:rPr>
          <w:b/>
          <w:sz w:val="24"/>
          <w:szCs w:val="24"/>
        </w:rPr>
      </w:pPr>
    </w:p>
    <w:p w:rsidR="00304E85" w:rsidRDefault="00304E85">
      <w:pPr>
        <w:rPr>
          <w:b/>
          <w:sz w:val="24"/>
          <w:szCs w:val="24"/>
        </w:rPr>
      </w:pPr>
      <w:r>
        <w:rPr>
          <w:b/>
          <w:sz w:val="24"/>
          <w:szCs w:val="24"/>
        </w:rPr>
        <w:t xml:space="preserve">The Manager and staff are mindful of their responsibilities and obligations under the Food Safety Act 1990.  The club is registered with the local authority to provide food.  All staff </w:t>
      </w:r>
      <w:proofErr w:type="gramStart"/>
      <w:r>
        <w:rPr>
          <w:b/>
          <w:sz w:val="24"/>
          <w:szCs w:val="24"/>
        </w:rPr>
        <w:t>who</w:t>
      </w:r>
      <w:proofErr w:type="gramEnd"/>
      <w:r>
        <w:rPr>
          <w:b/>
          <w:sz w:val="24"/>
          <w:szCs w:val="24"/>
        </w:rPr>
        <w:t xml:space="preserve"> either handle or prepare food have up to date Food Handling Certificates and are fully trained in food storage, preparation, cooking and food safety.</w:t>
      </w:r>
      <w:r w:rsidR="005F1A2D">
        <w:rPr>
          <w:b/>
          <w:sz w:val="24"/>
          <w:szCs w:val="24"/>
        </w:rPr>
        <w:t xml:space="preserve">  </w:t>
      </w:r>
      <w:proofErr w:type="spellStart"/>
      <w:r w:rsidR="005F1A2D">
        <w:rPr>
          <w:b/>
          <w:sz w:val="24"/>
          <w:szCs w:val="24"/>
        </w:rPr>
        <w:t>Knightwood</w:t>
      </w:r>
      <w:proofErr w:type="spellEnd"/>
      <w:r w:rsidR="005F1A2D">
        <w:rPr>
          <w:b/>
          <w:sz w:val="24"/>
          <w:szCs w:val="24"/>
        </w:rPr>
        <w:t xml:space="preserve"> Kids Club endeavour to follow the Children’s Food Trust Standards which was updated in January 2015.</w:t>
      </w:r>
    </w:p>
    <w:p w:rsidR="00304E85" w:rsidRDefault="00304E85">
      <w:pPr>
        <w:rPr>
          <w:b/>
          <w:sz w:val="24"/>
          <w:szCs w:val="24"/>
        </w:rPr>
      </w:pPr>
    </w:p>
    <w:p w:rsidR="000A1C1B" w:rsidRDefault="00304E85">
      <w:pPr>
        <w:rPr>
          <w:b/>
          <w:sz w:val="24"/>
          <w:szCs w:val="24"/>
        </w:rPr>
      </w:pPr>
      <w:r>
        <w:rPr>
          <w:b/>
          <w:sz w:val="24"/>
          <w:szCs w:val="24"/>
        </w:rPr>
        <w:t>The children will be encouraged in good standards of hygiene, e.g. washing their hands before eating</w:t>
      </w:r>
      <w:r w:rsidR="005F1A2D">
        <w:rPr>
          <w:b/>
          <w:sz w:val="24"/>
          <w:szCs w:val="24"/>
        </w:rPr>
        <w:t xml:space="preserve"> and after using the toilet</w:t>
      </w:r>
      <w:r>
        <w:rPr>
          <w:b/>
          <w:sz w:val="24"/>
          <w:szCs w:val="24"/>
        </w:rPr>
        <w:t>.</w:t>
      </w:r>
    </w:p>
    <w:p w:rsidR="000A1C1B" w:rsidRDefault="000A1C1B">
      <w:pPr>
        <w:rPr>
          <w:b/>
          <w:sz w:val="24"/>
          <w:szCs w:val="24"/>
        </w:rPr>
      </w:pPr>
    </w:p>
    <w:p w:rsidR="000A1C1B" w:rsidRDefault="000A1C1B">
      <w:pPr>
        <w:rPr>
          <w:b/>
          <w:sz w:val="24"/>
          <w:szCs w:val="24"/>
        </w:rPr>
      </w:pPr>
      <w:r>
        <w:rPr>
          <w:b/>
          <w:sz w:val="24"/>
          <w:szCs w:val="24"/>
        </w:rPr>
        <w:t>When play activities require any form of food preparation, e.g. icing biscuits, staff will fully adhere to hygiene regulations.  They will use these activities to provide opportunities for children to learn about food safety and hygiene in a fun and informative way.</w:t>
      </w:r>
    </w:p>
    <w:p w:rsidR="000A1C1B" w:rsidRDefault="000A1C1B">
      <w:pPr>
        <w:rPr>
          <w:b/>
          <w:sz w:val="24"/>
          <w:szCs w:val="24"/>
        </w:rPr>
      </w:pPr>
    </w:p>
    <w:p w:rsidR="000A1C1B" w:rsidRDefault="000A1C1B">
      <w:pPr>
        <w:rPr>
          <w:b/>
          <w:sz w:val="24"/>
          <w:szCs w:val="24"/>
        </w:rPr>
      </w:pPr>
      <w:r>
        <w:rPr>
          <w:b/>
          <w:sz w:val="24"/>
          <w:szCs w:val="24"/>
        </w:rPr>
        <w:t>As part of a child’s settling in period, the club requires that the parents/carers complete the Registration Form, including information about any special dietary requirements or allergies the child/children suffer from.  The Manager and staff will ensure that food and drink offered to children takes account of this information so as to safeguard their health, and meet – as far as possible – their particular needs.</w:t>
      </w:r>
    </w:p>
    <w:p w:rsidR="000A1C1B" w:rsidRDefault="000A1C1B">
      <w:pPr>
        <w:rPr>
          <w:b/>
          <w:sz w:val="24"/>
          <w:szCs w:val="24"/>
        </w:rPr>
      </w:pPr>
    </w:p>
    <w:p w:rsidR="000A1C1B" w:rsidRDefault="000A1C1B">
      <w:pPr>
        <w:rPr>
          <w:b/>
          <w:sz w:val="24"/>
          <w:szCs w:val="24"/>
        </w:rPr>
      </w:pPr>
      <w:r>
        <w:rPr>
          <w:b/>
          <w:sz w:val="24"/>
          <w:szCs w:val="24"/>
        </w:rPr>
        <w:t>No child will ever be forced to eat or drink something against their will and the withholding or granting of food and drink will never be used as either a punishment or reward.  Children will be reminded frequently that they are not to share or swop food.</w:t>
      </w:r>
    </w:p>
    <w:p w:rsidR="000A1C1B" w:rsidRDefault="000A1C1B">
      <w:pPr>
        <w:rPr>
          <w:b/>
          <w:sz w:val="24"/>
          <w:szCs w:val="24"/>
        </w:rPr>
      </w:pPr>
    </w:p>
    <w:p w:rsidR="000A1C1B" w:rsidRDefault="000A1C1B">
      <w:pPr>
        <w:rPr>
          <w:b/>
          <w:sz w:val="24"/>
          <w:szCs w:val="24"/>
        </w:rPr>
      </w:pPr>
    </w:p>
    <w:p w:rsidR="000A1C1B" w:rsidRDefault="000A1C1B">
      <w:pPr>
        <w:rPr>
          <w:b/>
          <w:sz w:val="24"/>
          <w:szCs w:val="24"/>
        </w:rPr>
      </w:pPr>
    </w:p>
    <w:p w:rsidR="000A1C1B" w:rsidRDefault="000A1C1B">
      <w:pPr>
        <w:rPr>
          <w:b/>
          <w:sz w:val="24"/>
          <w:szCs w:val="24"/>
        </w:rPr>
      </w:pPr>
    </w:p>
    <w:p w:rsidR="000A1C1B" w:rsidRDefault="000A1C1B">
      <w:pPr>
        <w:rPr>
          <w:b/>
          <w:sz w:val="24"/>
          <w:szCs w:val="24"/>
        </w:rPr>
      </w:pPr>
      <w:r>
        <w:rPr>
          <w:b/>
          <w:sz w:val="24"/>
          <w:szCs w:val="24"/>
        </w:rPr>
        <w:t xml:space="preserve">                                                                        2</w:t>
      </w:r>
    </w:p>
    <w:p w:rsidR="000A1C1B" w:rsidRDefault="000A1C1B">
      <w:pPr>
        <w:rPr>
          <w:b/>
          <w:sz w:val="24"/>
          <w:szCs w:val="24"/>
        </w:rPr>
      </w:pPr>
    </w:p>
    <w:p w:rsidR="000A1C1B" w:rsidRDefault="000A1C1B">
      <w:pPr>
        <w:rPr>
          <w:b/>
          <w:sz w:val="24"/>
          <w:szCs w:val="24"/>
        </w:rPr>
      </w:pPr>
      <w:r>
        <w:rPr>
          <w:b/>
          <w:sz w:val="24"/>
          <w:szCs w:val="24"/>
        </w:rPr>
        <w:t>HEALTHY EATING</w:t>
      </w:r>
    </w:p>
    <w:p w:rsidR="000A1C1B" w:rsidRDefault="000A1C1B">
      <w:pPr>
        <w:rPr>
          <w:b/>
          <w:sz w:val="24"/>
          <w:szCs w:val="24"/>
        </w:rPr>
      </w:pPr>
    </w:p>
    <w:p w:rsidR="003D452D" w:rsidRDefault="000A1C1B">
      <w:pPr>
        <w:rPr>
          <w:b/>
          <w:sz w:val="24"/>
          <w:szCs w:val="24"/>
        </w:rPr>
      </w:pPr>
      <w:r>
        <w:rPr>
          <w:b/>
          <w:sz w:val="24"/>
          <w:szCs w:val="24"/>
        </w:rPr>
        <w:t>The club recognises the importance of healthy eating and a balanced and nutritious diet.  Because of this, the club will endeavour to make a variety</w:t>
      </w:r>
      <w:r w:rsidR="003D452D">
        <w:rPr>
          <w:b/>
          <w:sz w:val="24"/>
          <w:szCs w:val="24"/>
        </w:rPr>
        <w:t xml:space="preserve"> of foods available </w:t>
      </w:r>
      <w:proofErr w:type="gramStart"/>
      <w:r w:rsidR="003D452D">
        <w:rPr>
          <w:b/>
          <w:sz w:val="24"/>
          <w:szCs w:val="24"/>
        </w:rPr>
        <w:t xml:space="preserve">including </w:t>
      </w:r>
      <w:r w:rsidR="00966D52">
        <w:rPr>
          <w:b/>
          <w:sz w:val="24"/>
          <w:szCs w:val="24"/>
        </w:rPr>
        <w:t xml:space="preserve"> FRESH</w:t>
      </w:r>
      <w:proofErr w:type="gramEnd"/>
      <w:r w:rsidR="00966D52">
        <w:rPr>
          <w:b/>
          <w:sz w:val="24"/>
          <w:szCs w:val="24"/>
        </w:rPr>
        <w:t xml:space="preserve"> FRUIT, DRIED FRUIT CHEESE AND SALAD VEGETABLES</w:t>
      </w:r>
      <w:r w:rsidR="003D452D">
        <w:rPr>
          <w:b/>
          <w:sz w:val="24"/>
          <w:szCs w:val="24"/>
        </w:rPr>
        <w:t xml:space="preserve">.  </w:t>
      </w:r>
    </w:p>
    <w:p w:rsidR="003D452D" w:rsidRDefault="003D452D">
      <w:pPr>
        <w:rPr>
          <w:b/>
          <w:sz w:val="24"/>
          <w:szCs w:val="24"/>
        </w:rPr>
      </w:pPr>
    </w:p>
    <w:p w:rsidR="00B772BA" w:rsidRDefault="003D452D">
      <w:pPr>
        <w:rPr>
          <w:b/>
          <w:sz w:val="24"/>
          <w:szCs w:val="24"/>
        </w:rPr>
      </w:pPr>
      <w:r>
        <w:rPr>
          <w:b/>
          <w:sz w:val="24"/>
          <w:szCs w:val="24"/>
        </w:rPr>
        <w:t xml:space="preserve">The club will not regularly provide sweets for children and will avoid excessive amounts of fatty or sugary foods.  Sometime staff will organise competitions and sweets may be some of the prizes, but children will not be allowed to eat them at the club, they must take them home to eat. </w:t>
      </w:r>
      <w:proofErr w:type="gramStart"/>
      <w:r w:rsidR="00966D52">
        <w:rPr>
          <w:b/>
          <w:sz w:val="24"/>
          <w:szCs w:val="24"/>
        </w:rPr>
        <w:t>f</w:t>
      </w:r>
      <w:r>
        <w:rPr>
          <w:b/>
          <w:sz w:val="24"/>
          <w:szCs w:val="24"/>
        </w:rPr>
        <w:t>resh</w:t>
      </w:r>
      <w:proofErr w:type="gramEnd"/>
      <w:r>
        <w:rPr>
          <w:b/>
          <w:sz w:val="24"/>
          <w:szCs w:val="24"/>
        </w:rPr>
        <w:t xml:space="preserve"> water is available at all times.</w:t>
      </w:r>
      <w:r w:rsidR="00911ABA">
        <w:rPr>
          <w:b/>
          <w:sz w:val="24"/>
          <w:szCs w:val="24"/>
        </w:rPr>
        <w:t xml:space="preserve"> This consent is not required by Ofsted.</w:t>
      </w:r>
    </w:p>
    <w:p w:rsidR="00B772BA" w:rsidRDefault="00B772BA">
      <w:pPr>
        <w:rPr>
          <w:b/>
          <w:sz w:val="24"/>
          <w:szCs w:val="24"/>
        </w:rPr>
      </w:pPr>
    </w:p>
    <w:p w:rsidR="00B772BA" w:rsidRDefault="00B772BA">
      <w:pPr>
        <w:rPr>
          <w:b/>
          <w:sz w:val="24"/>
          <w:szCs w:val="24"/>
        </w:rPr>
      </w:pPr>
      <w:r>
        <w:rPr>
          <w:b/>
          <w:sz w:val="24"/>
          <w:szCs w:val="24"/>
        </w:rPr>
        <w:t xml:space="preserve">Parents are asked not to allow their children to being in crisps or sweets to the club, since this contravenes School Policy and is considered unhealthy.  However staff may, where appropriate, buy confectionary foods and cakes for the children on special occasions, such as end of term and Christmas parties.  </w:t>
      </w:r>
      <w:r w:rsidR="00B53BFA">
        <w:rPr>
          <w:b/>
          <w:sz w:val="24"/>
          <w:szCs w:val="24"/>
        </w:rPr>
        <w:t>W</w:t>
      </w:r>
      <w:r>
        <w:rPr>
          <w:b/>
          <w:sz w:val="24"/>
          <w:szCs w:val="24"/>
        </w:rPr>
        <w:t>hen a member of staff has a birthday, they may bring in cakes for staff and children, but allergy list will be checked and parents/carers called to ensure they can have the cakes after reading out the ingredients to the parents/carers.   Staff may also buy foods from different countries to allow children to sample food from different cultures, but parental consent will be obtained first, sometimes parents/carers may offer to make food for the children to sample, but we will ensure ingredients are given to us so that we can check with parents/carers of children who have allergies. Again parental consent will be obtained food.</w:t>
      </w:r>
    </w:p>
    <w:p w:rsidR="00B772BA" w:rsidRDefault="00B772BA">
      <w:pPr>
        <w:rPr>
          <w:b/>
          <w:sz w:val="24"/>
          <w:szCs w:val="24"/>
        </w:rPr>
      </w:pPr>
    </w:p>
    <w:p w:rsidR="000A33BF" w:rsidRDefault="00B772BA">
      <w:pPr>
        <w:rPr>
          <w:b/>
          <w:sz w:val="24"/>
          <w:szCs w:val="24"/>
        </w:rPr>
      </w:pPr>
      <w:r>
        <w:rPr>
          <w:b/>
          <w:sz w:val="24"/>
          <w:szCs w:val="24"/>
        </w:rPr>
        <w:t>Anything containing nut products is also prohibited in the club since this constitutes a serious health risk for children with nut allergies.  If parents want to bring in cakes or sweets into the club for their child’s/children’s birthdays they may do so but must seek permission from the Manager and ingredients must be supplied, even if they are homemade.</w:t>
      </w:r>
    </w:p>
    <w:p w:rsidR="000A33BF" w:rsidRDefault="000A33BF">
      <w:pPr>
        <w:rPr>
          <w:b/>
          <w:sz w:val="24"/>
          <w:szCs w:val="24"/>
        </w:rPr>
      </w:pPr>
    </w:p>
    <w:p w:rsidR="000A33BF" w:rsidRDefault="000A33BF">
      <w:pPr>
        <w:rPr>
          <w:b/>
          <w:sz w:val="24"/>
          <w:szCs w:val="24"/>
        </w:rPr>
      </w:pPr>
    </w:p>
    <w:p w:rsidR="000A33BF" w:rsidRDefault="000A33BF">
      <w:pPr>
        <w:rPr>
          <w:b/>
          <w:sz w:val="24"/>
          <w:szCs w:val="24"/>
        </w:rPr>
      </w:pPr>
    </w:p>
    <w:p w:rsidR="000A33BF" w:rsidRDefault="000A33BF">
      <w:pPr>
        <w:rPr>
          <w:b/>
          <w:sz w:val="24"/>
          <w:szCs w:val="24"/>
        </w:rPr>
      </w:pPr>
    </w:p>
    <w:p w:rsidR="000A33BF" w:rsidRDefault="000A33BF">
      <w:pPr>
        <w:rPr>
          <w:b/>
          <w:sz w:val="24"/>
          <w:szCs w:val="24"/>
        </w:rPr>
      </w:pPr>
    </w:p>
    <w:p w:rsidR="00966D52" w:rsidRDefault="00966D52">
      <w:pPr>
        <w:rPr>
          <w:b/>
          <w:sz w:val="24"/>
          <w:szCs w:val="24"/>
        </w:rPr>
      </w:pPr>
    </w:p>
    <w:p w:rsidR="00966D52" w:rsidRDefault="00966D52">
      <w:pPr>
        <w:rPr>
          <w:b/>
          <w:sz w:val="24"/>
          <w:szCs w:val="24"/>
        </w:rPr>
      </w:pPr>
    </w:p>
    <w:p w:rsidR="00966D52" w:rsidRDefault="00966D52">
      <w:pPr>
        <w:rPr>
          <w:b/>
          <w:sz w:val="24"/>
          <w:szCs w:val="24"/>
        </w:rPr>
      </w:pPr>
    </w:p>
    <w:p w:rsidR="00966D52" w:rsidRDefault="00966D52">
      <w:pPr>
        <w:rPr>
          <w:b/>
          <w:sz w:val="24"/>
          <w:szCs w:val="24"/>
        </w:rPr>
      </w:pPr>
    </w:p>
    <w:p w:rsidR="00966D52" w:rsidRDefault="00966D52">
      <w:pPr>
        <w:rPr>
          <w:b/>
          <w:sz w:val="24"/>
          <w:szCs w:val="24"/>
        </w:rPr>
      </w:pPr>
    </w:p>
    <w:p w:rsidR="00966D52" w:rsidRDefault="00966D52">
      <w:pPr>
        <w:rPr>
          <w:b/>
          <w:sz w:val="24"/>
          <w:szCs w:val="24"/>
        </w:rPr>
      </w:pPr>
    </w:p>
    <w:p w:rsidR="00966D52" w:rsidRDefault="00966D52">
      <w:pPr>
        <w:rPr>
          <w:b/>
          <w:sz w:val="24"/>
          <w:szCs w:val="24"/>
        </w:rPr>
      </w:pPr>
    </w:p>
    <w:p w:rsidR="00966D52" w:rsidRDefault="00966D52">
      <w:pPr>
        <w:rPr>
          <w:b/>
          <w:sz w:val="24"/>
          <w:szCs w:val="24"/>
        </w:rPr>
      </w:pPr>
    </w:p>
    <w:p w:rsidR="000A33BF" w:rsidRDefault="000A33BF">
      <w:pPr>
        <w:rPr>
          <w:b/>
          <w:sz w:val="24"/>
          <w:szCs w:val="24"/>
        </w:rPr>
      </w:pPr>
    </w:p>
    <w:p w:rsidR="000A33BF" w:rsidRDefault="000A33BF">
      <w:pPr>
        <w:rPr>
          <w:b/>
          <w:sz w:val="24"/>
          <w:szCs w:val="24"/>
        </w:rPr>
      </w:pPr>
      <w:r>
        <w:rPr>
          <w:b/>
          <w:sz w:val="24"/>
          <w:szCs w:val="24"/>
        </w:rPr>
        <w:lastRenderedPageBreak/>
        <w:t xml:space="preserve">                                                                                3</w:t>
      </w:r>
    </w:p>
    <w:p w:rsidR="000A33BF" w:rsidRDefault="000A33BF">
      <w:pPr>
        <w:rPr>
          <w:b/>
          <w:sz w:val="24"/>
          <w:szCs w:val="24"/>
        </w:rPr>
      </w:pPr>
    </w:p>
    <w:p w:rsidR="000A33BF" w:rsidRDefault="000A33BF">
      <w:pPr>
        <w:rPr>
          <w:b/>
          <w:sz w:val="24"/>
          <w:szCs w:val="24"/>
        </w:rPr>
      </w:pPr>
    </w:p>
    <w:p w:rsidR="000A33BF" w:rsidRDefault="000A33BF">
      <w:pPr>
        <w:rPr>
          <w:b/>
          <w:sz w:val="24"/>
          <w:szCs w:val="24"/>
        </w:rPr>
      </w:pPr>
      <w:r>
        <w:rPr>
          <w:b/>
          <w:sz w:val="24"/>
          <w:szCs w:val="24"/>
        </w:rPr>
        <w:t>CULTURAL AND RELIGIOUS DIVERSITY</w:t>
      </w:r>
    </w:p>
    <w:p w:rsidR="000A33BF" w:rsidRDefault="000A33BF">
      <w:pPr>
        <w:rPr>
          <w:b/>
          <w:sz w:val="24"/>
          <w:szCs w:val="24"/>
        </w:rPr>
      </w:pPr>
    </w:p>
    <w:p w:rsidR="000A33BF" w:rsidRDefault="000A33BF">
      <w:pPr>
        <w:rPr>
          <w:b/>
          <w:sz w:val="24"/>
          <w:szCs w:val="24"/>
        </w:rPr>
      </w:pPr>
      <w:r>
        <w:rPr>
          <w:b/>
          <w:sz w:val="24"/>
          <w:szCs w:val="24"/>
        </w:rPr>
        <w:t>The club and its staff are committed to embracing the cultural and religious diversity of the families who use are services.  The Manager and staff will work with parents/carers to ensure that any particular dietary requirements are met.  The club is also keen to help introduce children to different religious and cultural festivals and events through different types of food and drink sessions.</w:t>
      </w:r>
    </w:p>
    <w:p w:rsidR="000A33BF" w:rsidRDefault="000A33BF">
      <w:pPr>
        <w:rPr>
          <w:b/>
          <w:sz w:val="24"/>
          <w:szCs w:val="24"/>
        </w:rPr>
      </w:pPr>
    </w:p>
    <w:p w:rsidR="000A33BF" w:rsidRDefault="000A33BF">
      <w:pPr>
        <w:rPr>
          <w:b/>
          <w:sz w:val="24"/>
          <w:szCs w:val="24"/>
        </w:rPr>
      </w:pPr>
      <w:r>
        <w:rPr>
          <w:b/>
          <w:sz w:val="24"/>
          <w:szCs w:val="24"/>
        </w:rPr>
        <w:t>LEGAL FRAMEWORK</w:t>
      </w:r>
    </w:p>
    <w:p w:rsidR="000A33BF" w:rsidRDefault="000A33BF">
      <w:pPr>
        <w:rPr>
          <w:b/>
          <w:sz w:val="24"/>
          <w:szCs w:val="24"/>
        </w:rPr>
      </w:pPr>
    </w:p>
    <w:p w:rsidR="003D452D" w:rsidRDefault="000A33BF" w:rsidP="000A33BF">
      <w:pPr>
        <w:pStyle w:val="ListParagraph"/>
        <w:numPr>
          <w:ilvl w:val="0"/>
          <w:numId w:val="1"/>
        </w:numPr>
        <w:rPr>
          <w:b/>
          <w:sz w:val="24"/>
          <w:szCs w:val="24"/>
        </w:rPr>
      </w:pPr>
      <w:r>
        <w:rPr>
          <w:b/>
          <w:sz w:val="24"/>
          <w:szCs w:val="24"/>
        </w:rPr>
        <w:t>Regulation (EC) 852/2004 of the European Parliament and the Council on the hygiene of foodstuffs.</w:t>
      </w:r>
    </w:p>
    <w:p w:rsidR="000A33BF" w:rsidRDefault="000A33BF" w:rsidP="000A33BF">
      <w:pPr>
        <w:rPr>
          <w:b/>
          <w:sz w:val="24"/>
          <w:szCs w:val="24"/>
        </w:rPr>
      </w:pPr>
      <w:r>
        <w:rPr>
          <w:b/>
          <w:sz w:val="24"/>
          <w:szCs w:val="24"/>
        </w:rPr>
        <w:t xml:space="preserve"> </w:t>
      </w:r>
    </w:p>
    <w:p w:rsidR="000A33BF" w:rsidRDefault="00966D52" w:rsidP="000A33BF">
      <w:pPr>
        <w:rPr>
          <w:b/>
          <w:sz w:val="24"/>
          <w:szCs w:val="24"/>
        </w:rPr>
      </w:pPr>
      <w:hyperlink r:id="rId6" w:history="1">
        <w:r w:rsidR="000A33BF" w:rsidRPr="00206BF4">
          <w:rPr>
            <w:rStyle w:val="Hyperlink"/>
            <w:b/>
            <w:sz w:val="24"/>
            <w:szCs w:val="24"/>
          </w:rPr>
          <w:t>http://eur-lex.europa.eu/LexUriServ.do?uri=OJ:L:2004:139:001:0054:en:PDF</w:t>
        </w:r>
      </w:hyperlink>
    </w:p>
    <w:p w:rsidR="000A33BF" w:rsidRDefault="000A33BF" w:rsidP="000A33BF">
      <w:pPr>
        <w:rPr>
          <w:b/>
          <w:sz w:val="24"/>
          <w:szCs w:val="24"/>
        </w:rPr>
      </w:pPr>
    </w:p>
    <w:p w:rsidR="000A33BF" w:rsidRDefault="000A33BF" w:rsidP="000A33BF">
      <w:pPr>
        <w:rPr>
          <w:b/>
          <w:sz w:val="24"/>
          <w:szCs w:val="24"/>
        </w:rPr>
      </w:pPr>
      <w:r>
        <w:rPr>
          <w:b/>
          <w:sz w:val="24"/>
          <w:szCs w:val="24"/>
        </w:rPr>
        <w:t>FURTHER GUIDANCE</w:t>
      </w:r>
    </w:p>
    <w:p w:rsidR="000A33BF" w:rsidRDefault="000A33BF" w:rsidP="000A33BF">
      <w:pPr>
        <w:rPr>
          <w:b/>
          <w:sz w:val="24"/>
          <w:szCs w:val="24"/>
        </w:rPr>
      </w:pPr>
    </w:p>
    <w:p w:rsidR="000A33BF" w:rsidRDefault="00966D52" w:rsidP="000A33BF">
      <w:pPr>
        <w:pStyle w:val="ListParagraph"/>
        <w:numPr>
          <w:ilvl w:val="0"/>
          <w:numId w:val="1"/>
        </w:numPr>
        <w:rPr>
          <w:b/>
          <w:sz w:val="24"/>
          <w:szCs w:val="24"/>
        </w:rPr>
      </w:pPr>
      <w:hyperlink r:id="rId7" w:history="1">
        <w:r w:rsidR="000A33BF" w:rsidRPr="00206BF4">
          <w:rPr>
            <w:rStyle w:val="Hyperlink"/>
            <w:b/>
            <w:sz w:val="24"/>
            <w:szCs w:val="24"/>
          </w:rPr>
          <w:t>www.4children.org.uk</w:t>
        </w:r>
      </w:hyperlink>
    </w:p>
    <w:p w:rsidR="000A33BF" w:rsidRDefault="000A33BF" w:rsidP="000A33BF">
      <w:pPr>
        <w:pStyle w:val="ListParagraph"/>
        <w:numPr>
          <w:ilvl w:val="0"/>
          <w:numId w:val="1"/>
        </w:numPr>
        <w:rPr>
          <w:b/>
          <w:sz w:val="24"/>
          <w:szCs w:val="24"/>
        </w:rPr>
      </w:pPr>
      <w:r>
        <w:rPr>
          <w:b/>
          <w:sz w:val="24"/>
          <w:szCs w:val="24"/>
        </w:rPr>
        <w:t>Safer Food. Better Business</w:t>
      </w:r>
    </w:p>
    <w:p w:rsidR="000A33BF" w:rsidRDefault="000A33BF" w:rsidP="000A33BF">
      <w:pPr>
        <w:rPr>
          <w:b/>
          <w:sz w:val="24"/>
          <w:szCs w:val="24"/>
        </w:rPr>
      </w:pPr>
    </w:p>
    <w:p w:rsidR="000A33BF" w:rsidRDefault="00966D52" w:rsidP="000A33BF">
      <w:pPr>
        <w:rPr>
          <w:b/>
          <w:sz w:val="24"/>
          <w:szCs w:val="24"/>
        </w:rPr>
      </w:pPr>
      <w:hyperlink r:id="rId8" w:history="1">
        <w:r w:rsidR="000A33BF" w:rsidRPr="00206BF4">
          <w:rPr>
            <w:rStyle w:val="Hyperlink"/>
            <w:b/>
            <w:sz w:val="24"/>
            <w:szCs w:val="24"/>
          </w:rPr>
          <w:t>www.food.giv.uk/food</w:t>
        </w:r>
      </w:hyperlink>
      <w:r w:rsidR="000A33BF">
        <w:rPr>
          <w:b/>
          <w:sz w:val="24"/>
          <w:szCs w:val="24"/>
        </w:rPr>
        <w:t xml:space="preserve"> industry/regulation/</w:t>
      </w:r>
      <w:proofErr w:type="spellStart"/>
      <w:r w:rsidR="000A33BF">
        <w:rPr>
          <w:b/>
          <w:sz w:val="24"/>
          <w:szCs w:val="24"/>
        </w:rPr>
        <w:t>hygleg</w:t>
      </w:r>
      <w:proofErr w:type="spellEnd"/>
      <w:r w:rsidR="000A33BF">
        <w:rPr>
          <w:b/>
          <w:sz w:val="24"/>
          <w:szCs w:val="24"/>
        </w:rPr>
        <w:t>/</w:t>
      </w:r>
      <w:proofErr w:type="spellStart"/>
      <w:r w:rsidR="000A33BF">
        <w:rPr>
          <w:b/>
          <w:sz w:val="24"/>
          <w:szCs w:val="24"/>
        </w:rPr>
        <w:t>hyglegresources</w:t>
      </w:r>
      <w:proofErr w:type="spellEnd"/>
      <w:r w:rsidR="000A33BF">
        <w:rPr>
          <w:b/>
          <w:sz w:val="24"/>
          <w:szCs w:val="24"/>
        </w:rPr>
        <w:t>/</w:t>
      </w:r>
      <w:proofErr w:type="spellStart"/>
      <w:r w:rsidR="000A33BF">
        <w:rPr>
          <w:b/>
          <w:sz w:val="24"/>
          <w:szCs w:val="24"/>
        </w:rPr>
        <w:t>sfbb</w:t>
      </w:r>
      <w:proofErr w:type="spellEnd"/>
    </w:p>
    <w:p w:rsidR="000A33BF" w:rsidRDefault="000A33BF" w:rsidP="000A33BF">
      <w:pPr>
        <w:rPr>
          <w:b/>
          <w:sz w:val="24"/>
          <w:szCs w:val="24"/>
        </w:rPr>
      </w:pPr>
    </w:p>
    <w:p w:rsidR="000A33BF" w:rsidRDefault="000A33BF" w:rsidP="000A33BF">
      <w:pPr>
        <w:rPr>
          <w:b/>
          <w:sz w:val="24"/>
          <w:szCs w:val="24"/>
        </w:rPr>
      </w:pPr>
    </w:p>
    <w:p w:rsidR="000A33BF" w:rsidRDefault="000A33BF" w:rsidP="000A33BF">
      <w:pPr>
        <w:rPr>
          <w:b/>
          <w:sz w:val="24"/>
          <w:szCs w:val="24"/>
        </w:rPr>
      </w:pPr>
      <w:r>
        <w:rPr>
          <w:b/>
          <w:sz w:val="24"/>
          <w:szCs w:val="24"/>
        </w:rPr>
        <w:t xml:space="preserve">POLICY START </w:t>
      </w:r>
      <w:proofErr w:type="gramStart"/>
      <w:r>
        <w:rPr>
          <w:b/>
          <w:sz w:val="24"/>
          <w:szCs w:val="24"/>
        </w:rPr>
        <w:t>DATE  …</w:t>
      </w:r>
      <w:proofErr w:type="gramEnd"/>
      <w:r>
        <w:rPr>
          <w:b/>
          <w:sz w:val="24"/>
          <w:szCs w:val="24"/>
        </w:rPr>
        <w:t>……………………………………………………….1</w:t>
      </w:r>
      <w:r w:rsidRPr="000A33BF">
        <w:rPr>
          <w:b/>
          <w:sz w:val="24"/>
          <w:szCs w:val="24"/>
          <w:vertAlign w:val="superscript"/>
        </w:rPr>
        <w:t>st</w:t>
      </w:r>
      <w:r>
        <w:rPr>
          <w:b/>
          <w:sz w:val="24"/>
          <w:szCs w:val="24"/>
        </w:rPr>
        <w:t xml:space="preserve"> September 2000</w:t>
      </w:r>
    </w:p>
    <w:p w:rsidR="000A33BF" w:rsidRDefault="000A33BF" w:rsidP="000A33BF">
      <w:pPr>
        <w:rPr>
          <w:b/>
          <w:sz w:val="24"/>
          <w:szCs w:val="24"/>
        </w:rPr>
      </w:pPr>
    </w:p>
    <w:p w:rsidR="00911ABA" w:rsidRDefault="000A33BF" w:rsidP="000A33BF">
      <w:pPr>
        <w:rPr>
          <w:b/>
          <w:sz w:val="24"/>
          <w:szCs w:val="24"/>
        </w:rPr>
      </w:pPr>
      <w:r>
        <w:rPr>
          <w:b/>
          <w:sz w:val="24"/>
          <w:szCs w:val="24"/>
        </w:rPr>
        <w:t>POLICY REVIEW</w:t>
      </w:r>
      <w:r w:rsidR="00911ABA">
        <w:rPr>
          <w:b/>
          <w:sz w:val="24"/>
          <w:szCs w:val="24"/>
        </w:rPr>
        <w:t>E</w:t>
      </w:r>
      <w:r>
        <w:rPr>
          <w:b/>
          <w:sz w:val="24"/>
          <w:szCs w:val="24"/>
        </w:rPr>
        <w:t xml:space="preserve">D </w:t>
      </w:r>
      <w:proofErr w:type="gramStart"/>
      <w:r>
        <w:rPr>
          <w:b/>
          <w:sz w:val="24"/>
          <w:szCs w:val="24"/>
        </w:rPr>
        <w:t>DATE  …</w:t>
      </w:r>
      <w:proofErr w:type="gramEnd"/>
      <w:r>
        <w:rPr>
          <w:b/>
          <w:sz w:val="24"/>
          <w:szCs w:val="24"/>
        </w:rPr>
        <w:t>………………………………………………….  25</w:t>
      </w:r>
      <w:r w:rsidRPr="000A33BF">
        <w:rPr>
          <w:b/>
          <w:sz w:val="24"/>
          <w:szCs w:val="24"/>
          <w:vertAlign w:val="superscript"/>
        </w:rPr>
        <w:t>th</w:t>
      </w:r>
      <w:r>
        <w:rPr>
          <w:b/>
          <w:sz w:val="24"/>
          <w:szCs w:val="24"/>
        </w:rPr>
        <w:t xml:space="preserve"> August 2015</w:t>
      </w:r>
    </w:p>
    <w:p w:rsidR="00911ABA" w:rsidRDefault="00911ABA" w:rsidP="000A33BF">
      <w:pPr>
        <w:rPr>
          <w:b/>
          <w:sz w:val="24"/>
          <w:szCs w:val="24"/>
        </w:rPr>
      </w:pPr>
    </w:p>
    <w:p w:rsidR="00911ABA" w:rsidRDefault="00911ABA" w:rsidP="000A33BF">
      <w:pPr>
        <w:rPr>
          <w:b/>
          <w:sz w:val="24"/>
          <w:szCs w:val="24"/>
        </w:rPr>
      </w:pPr>
      <w:r>
        <w:rPr>
          <w:b/>
          <w:sz w:val="24"/>
          <w:szCs w:val="24"/>
        </w:rPr>
        <w:t xml:space="preserve">POLICY REVIEW </w:t>
      </w:r>
      <w:proofErr w:type="gramStart"/>
      <w:r>
        <w:rPr>
          <w:b/>
          <w:sz w:val="24"/>
          <w:szCs w:val="24"/>
        </w:rPr>
        <w:t>DATE  …</w:t>
      </w:r>
      <w:proofErr w:type="gramEnd"/>
      <w:r>
        <w:rPr>
          <w:b/>
          <w:sz w:val="24"/>
          <w:szCs w:val="24"/>
        </w:rPr>
        <w:t>………………………………………………………</w:t>
      </w:r>
      <w:r w:rsidR="00966D52">
        <w:rPr>
          <w:b/>
          <w:sz w:val="24"/>
          <w:szCs w:val="24"/>
        </w:rPr>
        <w:t xml:space="preserve">  January 2024</w:t>
      </w:r>
    </w:p>
    <w:p w:rsidR="00911ABA" w:rsidRDefault="00911ABA" w:rsidP="000A33BF">
      <w:pPr>
        <w:rPr>
          <w:b/>
          <w:sz w:val="24"/>
          <w:szCs w:val="24"/>
        </w:rPr>
      </w:pPr>
    </w:p>
    <w:p w:rsidR="00911ABA" w:rsidRDefault="00911ABA" w:rsidP="000A33BF">
      <w:pPr>
        <w:rPr>
          <w:b/>
          <w:sz w:val="24"/>
          <w:szCs w:val="24"/>
        </w:rPr>
      </w:pPr>
      <w:bookmarkStart w:id="0" w:name="_GoBack"/>
      <w:bookmarkEnd w:id="0"/>
    </w:p>
    <w:p w:rsidR="00B47272" w:rsidRDefault="00B47272" w:rsidP="000A33BF">
      <w:pPr>
        <w:rPr>
          <w:b/>
          <w:sz w:val="24"/>
          <w:szCs w:val="24"/>
        </w:rPr>
      </w:pPr>
    </w:p>
    <w:p w:rsidR="00B47272" w:rsidRDefault="00B47272" w:rsidP="000A33BF">
      <w:pPr>
        <w:rPr>
          <w:b/>
          <w:sz w:val="24"/>
          <w:szCs w:val="24"/>
        </w:rPr>
      </w:pPr>
    </w:p>
    <w:p w:rsidR="00B47272" w:rsidRPr="00B47272" w:rsidRDefault="00B47272" w:rsidP="000A33BF">
      <w:pPr>
        <w:rPr>
          <w:b/>
          <w:sz w:val="32"/>
          <w:szCs w:val="32"/>
        </w:rPr>
      </w:pPr>
      <w:r>
        <w:rPr>
          <w:b/>
          <w:sz w:val="32"/>
          <w:szCs w:val="32"/>
        </w:rPr>
        <w:t xml:space="preserve">PLEASE BE AWARE FOOD SERVED BY KNIGHTWOOD KIDS CLUB IS ONLY A </w:t>
      </w:r>
      <w:proofErr w:type="gramStart"/>
      <w:r>
        <w:rPr>
          <w:b/>
          <w:sz w:val="32"/>
          <w:szCs w:val="32"/>
        </w:rPr>
        <w:t>SNACK !</w:t>
      </w:r>
      <w:proofErr w:type="gramEnd"/>
    </w:p>
    <w:p w:rsidR="000A33BF" w:rsidRPr="000A33BF" w:rsidRDefault="000A33BF" w:rsidP="000A33BF">
      <w:pPr>
        <w:rPr>
          <w:b/>
          <w:sz w:val="24"/>
          <w:szCs w:val="24"/>
        </w:rPr>
      </w:pPr>
    </w:p>
    <w:sectPr w:rsidR="000A33BF" w:rsidRPr="000A33BF"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87562"/>
    <w:multiLevelType w:val="hybridMultilevel"/>
    <w:tmpl w:val="59B4E98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85"/>
    <w:rsid w:val="000A1C1B"/>
    <w:rsid w:val="000A33BF"/>
    <w:rsid w:val="0010709E"/>
    <w:rsid w:val="00304E85"/>
    <w:rsid w:val="0033016D"/>
    <w:rsid w:val="0037323C"/>
    <w:rsid w:val="003D452D"/>
    <w:rsid w:val="005F1A2D"/>
    <w:rsid w:val="00700B9D"/>
    <w:rsid w:val="007800AB"/>
    <w:rsid w:val="00792F03"/>
    <w:rsid w:val="008069D5"/>
    <w:rsid w:val="008C6123"/>
    <w:rsid w:val="00911ABA"/>
    <w:rsid w:val="00966D52"/>
    <w:rsid w:val="00B47272"/>
    <w:rsid w:val="00B53BFA"/>
    <w:rsid w:val="00B772BA"/>
    <w:rsid w:val="00BE5224"/>
    <w:rsid w:val="00D611C8"/>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3BF"/>
    <w:pPr>
      <w:ind w:left="720"/>
      <w:contextualSpacing/>
    </w:pPr>
  </w:style>
  <w:style w:type="character" w:styleId="Hyperlink">
    <w:name w:val="Hyperlink"/>
    <w:basedOn w:val="DefaultParagraphFont"/>
    <w:uiPriority w:val="99"/>
    <w:unhideWhenUsed/>
    <w:rsid w:val="000A33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3BF"/>
    <w:pPr>
      <w:ind w:left="720"/>
      <w:contextualSpacing/>
    </w:pPr>
  </w:style>
  <w:style w:type="character" w:styleId="Hyperlink">
    <w:name w:val="Hyperlink"/>
    <w:basedOn w:val="DefaultParagraphFont"/>
    <w:uiPriority w:val="99"/>
    <w:unhideWhenUsed/>
    <w:rsid w:val="000A33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giv.uk/food" TargetMode="External"/><Relationship Id="rId3" Type="http://schemas.microsoft.com/office/2007/relationships/stylesWithEffects" Target="stylesWithEffects.xml"/><Relationship Id="rId7" Type="http://schemas.openxmlformats.org/officeDocument/2006/relationships/hyperlink" Target="http://www.4childre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LexUriServ.do?uri=OJ:L:2004:139:001:0054:en: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2024-01-30T11:57:00Z</dcterms:created>
  <dcterms:modified xsi:type="dcterms:W3CDTF">2024-01-30T11:57:00Z</dcterms:modified>
</cp:coreProperties>
</file>